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9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57" w:type="dxa"/>
        </w:tblCellMar>
        <w:tblLook w:val="04A0"/>
      </w:tblPr>
      <w:tblGrid>
        <w:gridCol w:w="2127"/>
        <w:gridCol w:w="8363"/>
      </w:tblGrid>
      <w:tr w:rsidR="00AE3B91" w:rsidRPr="00D86DA9" w:rsidTr="0046638D">
        <w:tc>
          <w:tcPr>
            <w:tcW w:w="10490" w:type="dxa"/>
            <w:gridSpan w:val="2"/>
            <w:shd w:val="clear" w:color="auto" w:fill="D9D9D9"/>
          </w:tcPr>
          <w:p w:rsidR="00AE3B91" w:rsidRPr="00D86DA9" w:rsidRDefault="00AE3B91" w:rsidP="0046638D">
            <w:pPr>
              <w:spacing w:after="0"/>
              <w:jc w:val="both"/>
              <w:rPr>
                <w:rFonts w:ascii="Times New Roman" w:hAnsi="Times New Roman" w:cs="Times New Roman"/>
                <w:b/>
                <w:sz w:val="24"/>
                <w:szCs w:val="24"/>
              </w:rPr>
            </w:pPr>
            <w:r w:rsidRPr="00D86DA9">
              <w:rPr>
                <w:rFonts w:ascii="Times New Roman" w:hAnsi="Times New Roman" w:cs="Times New Roman"/>
                <w:b/>
                <w:sz w:val="24"/>
                <w:szCs w:val="24"/>
              </w:rPr>
              <w:t>Un pastore che ama “da morire”</w:t>
            </w:r>
          </w:p>
        </w:tc>
      </w:tr>
      <w:tr w:rsidR="00AE3B91" w:rsidRPr="00D86DA9" w:rsidTr="0046638D">
        <w:tc>
          <w:tcPr>
            <w:tcW w:w="2127" w:type="dxa"/>
          </w:tcPr>
          <w:p w:rsidR="00AE3B91" w:rsidRPr="00D86DA9" w:rsidRDefault="00AE3B91" w:rsidP="0046638D">
            <w:pPr>
              <w:spacing w:after="0" w:line="240" w:lineRule="auto"/>
              <w:rPr>
                <w:rFonts w:ascii="Times New Roman" w:hAnsi="Times New Roman" w:cs="Times New Roman"/>
                <w:sz w:val="24"/>
                <w:szCs w:val="24"/>
              </w:rPr>
            </w:pPr>
          </w:p>
          <w:p w:rsidR="00AE3B91" w:rsidRPr="00D86DA9" w:rsidRDefault="00AE3B91" w:rsidP="0046638D">
            <w:pPr>
              <w:spacing w:after="0" w:line="240" w:lineRule="auto"/>
              <w:rPr>
                <w:rFonts w:ascii="Times New Roman" w:hAnsi="Times New Roman" w:cs="Times New Roman"/>
                <w:sz w:val="24"/>
                <w:szCs w:val="24"/>
              </w:rPr>
            </w:pPr>
            <w:r w:rsidRPr="00D86DA9">
              <w:rPr>
                <w:rFonts w:ascii="Times New Roman" w:hAnsi="Times New Roman" w:cs="Times New Roman"/>
                <w:sz w:val="24"/>
                <w:szCs w:val="24"/>
              </w:rPr>
              <w:t>Far comprendere che il Signore ha un’attenzione particolare per noi, nessuno va perduto; Egli non ha paura di morire per cercare ciascuno di noi</w:t>
            </w:r>
          </w:p>
        </w:tc>
        <w:tc>
          <w:tcPr>
            <w:tcW w:w="8363" w:type="dxa"/>
          </w:tcPr>
          <w:p w:rsidR="006571A4" w:rsidRDefault="00AE3B91" w:rsidP="0046638D">
            <w:pPr>
              <w:rPr>
                <w:rFonts w:ascii="Times New Roman" w:hAnsi="Times New Roman" w:cs="Times New Roman"/>
                <w:sz w:val="24"/>
                <w:szCs w:val="24"/>
              </w:rPr>
            </w:pPr>
            <w:r w:rsidRPr="00D86DA9">
              <w:rPr>
                <w:rFonts w:ascii="Times New Roman" w:hAnsi="Times New Roman" w:cs="Times New Roman"/>
                <w:sz w:val="24"/>
                <w:szCs w:val="24"/>
              </w:rPr>
              <w:t>Si può presentare il racconto di Lc 15,4-7 la pecorella smarrita e collegarlo al mistero della discesa agli inferi che proclamiamo nel credo apostolico: Gesù, il buon pastore, va in cerca della pecorella smarrita che siamo noi, ci siamo talmente allontanati da lui da essere finiti negli inferi. Gesù accetta la morte per discendere giù e riportarci alla vita.</w:t>
            </w:r>
            <w:r w:rsidR="0046638D" w:rsidRPr="00D86DA9">
              <w:rPr>
                <w:rFonts w:ascii="Times New Roman" w:hAnsi="Times New Roman" w:cs="Times New Roman"/>
                <w:sz w:val="24"/>
                <w:szCs w:val="24"/>
              </w:rPr>
              <w:t xml:space="preserve"> </w:t>
            </w:r>
            <w:r w:rsidRPr="00D86DA9">
              <w:rPr>
                <w:rFonts w:ascii="Times New Roman" w:hAnsi="Times New Roman" w:cs="Times New Roman"/>
                <w:sz w:val="24"/>
                <w:szCs w:val="24"/>
              </w:rPr>
              <w:t xml:space="preserve"> (</w:t>
            </w:r>
            <w:r w:rsidR="0046638D" w:rsidRPr="00D86DA9">
              <w:rPr>
                <w:rFonts w:ascii="Times New Roman" w:hAnsi="Times New Roman" w:cs="Times New Roman"/>
                <w:sz w:val="24"/>
                <w:szCs w:val="24"/>
              </w:rPr>
              <w:t xml:space="preserve">Ai ragazzi può essere consegnato un </w:t>
            </w:r>
            <w:hyperlink r:id="rId4" w:history="1">
              <w:r w:rsidR="0046638D" w:rsidRPr="00D86DA9">
                <w:rPr>
                  <w:rStyle w:val="Collegamentoipertestuale"/>
                  <w:rFonts w:ascii="Times New Roman" w:hAnsi="Times New Roman" w:cs="Times New Roman"/>
                  <w:sz w:val="24"/>
                  <w:szCs w:val="24"/>
                </w:rPr>
                <w:t>foglio</w:t>
              </w:r>
            </w:hyperlink>
            <w:r w:rsidR="0046638D" w:rsidRPr="00D86DA9">
              <w:rPr>
                <w:rFonts w:ascii="Times New Roman" w:hAnsi="Times New Roman" w:cs="Times New Roman"/>
                <w:sz w:val="24"/>
                <w:szCs w:val="24"/>
              </w:rPr>
              <w:t xml:space="preserve"> con un antico testo che commenta la discesa di Gesù agli inferi</w:t>
            </w:r>
            <w:r w:rsidRPr="00D86DA9">
              <w:rPr>
                <w:rFonts w:ascii="Times New Roman" w:hAnsi="Times New Roman" w:cs="Times New Roman"/>
                <w:sz w:val="24"/>
                <w:szCs w:val="24"/>
              </w:rPr>
              <w:t>). Si può commentare insieme con il salmo 22.</w:t>
            </w:r>
            <w:r w:rsidR="0046638D" w:rsidRPr="00D86DA9">
              <w:rPr>
                <w:rFonts w:ascii="Times New Roman" w:hAnsi="Times New Roman" w:cs="Times New Roman"/>
                <w:sz w:val="24"/>
                <w:szCs w:val="24"/>
              </w:rPr>
              <w:t xml:space="preserve"> </w:t>
            </w:r>
          </w:p>
          <w:p w:rsidR="0046638D" w:rsidRPr="00D86DA9" w:rsidRDefault="0046638D" w:rsidP="0046638D">
            <w:pPr>
              <w:rPr>
                <w:rFonts w:ascii="Times New Roman" w:hAnsi="Times New Roman" w:cs="Times New Roman"/>
                <w:sz w:val="24"/>
                <w:szCs w:val="24"/>
              </w:rPr>
            </w:pPr>
            <w:r w:rsidRPr="00D86DA9">
              <w:rPr>
                <w:rFonts w:ascii="Times New Roman" w:hAnsi="Times New Roman" w:cs="Times New Roman"/>
                <w:sz w:val="24"/>
                <w:szCs w:val="24"/>
              </w:rPr>
              <w:t xml:space="preserve">Il </w:t>
            </w:r>
            <w:hyperlink r:id="rId5" w:history="1">
              <w:r w:rsidRPr="00D86DA9">
                <w:rPr>
                  <w:rStyle w:val="Collegamentoipertestuale"/>
                  <w:rFonts w:ascii="Times New Roman" w:hAnsi="Times New Roman" w:cs="Times New Roman"/>
                  <w:sz w:val="24"/>
                  <w:szCs w:val="24"/>
                </w:rPr>
                <w:t>Ppt</w:t>
              </w:r>
            </w:hyperlink>
            <w:r w:rsidR="00D86DA9">
              <w:rPr>
                <w:rFonts w:ascii="Times New Roman" w:hAnsi="Times New Roman" w:cs="Times New Roman"/>
                <w:sz w:val="24"/>
                <w:szCs w:val="24"/>
              </w:rPr>
              <w:t xml:space="preserve"> </w:t>
            </w:r>
            <w:bookmarkStart w:id="0" w:name="_GoBack"/>
            <w:bookmarkEnd w:id="0"/>
            <w:r w:rsidRPr="00D86DA9">
              <w:rPr>
                <w:rFonts w:ascii="Times New Roman" w:hAnsi="Times New Roman" w:cs="Times New Roman"/>
                <w:sz w:val="24"/>
                <w:szCs w:val="24"/>
              </w:rPr>
              <w:t xml:space="preserve">presenta il racconto della pecorella smarrita e lo collega al mistero della discesa agli inferi che proclamiamo nel credo apostolico.. </w:t>
            </w:r>
            <w:r w:rsidR="00D86DA9" w:rsidRPr="00D86DA9">
              <w:rPr>
                <w:rFonts w:ascii="Times New Roman" w:hAnsi="Times New Roman" w:cs="Times New Roman"/>
                <w:sz w:val="24"/>
                <w:szCs w:val="24"/>
              </w:rPr>
              <w:t xml:space="preserve">Si potrebbe lasciare uno spazio di tempo per la riflessione personale su di esso, per concludere poi con una rilettura in gruppo. </w:t>
            </w:r>
          </w:p>
          <w:p w:rsidR="00AE3B91" w:rsidRPr="00D86DA9" w:rsidRDefault="00AE3B91" w:rsidP="0046638D">
            <w:pPr>
              <w:spacing w:after="0" w:line="240" w:lineRule="auto"/>
              <w:jc w:val="both"/>
              <w:rPr>
                <w:rFonts w:ascii="Times New Roman" w:hAnsi="Times New Roman" w:cs="Times New Roman"/>
                <w:sz w:val="24"/>
                <w:szCs w:val="24"/>
              </w:rPr>
            </w:pPr>
            <w:r w:rsidRPr="00D86DA9">
              <w:rPr>
                <w:rFonts w:ascii="Times New Roman" w:hAnsi="Times New Roman" w:cs="Times New Roman"/>
                <w:sz w:val="24"/>
                <w:szCs w:val="24"/>
              </w:rPr>
              <w:t xml:space="preserve">Come preghiera può essere utilizzata la Preghiera Eucaristica IV: “E quando, per la sua disobbedienza, l'uomo perse la tua amicizia, tu non l'hai abbandonato in potere della morte, ma nella tua misericordia a tutti sei venuto incontro, perché coloro che ti cercano ti possano trovare”. </w:t>
            </w:r>
          </w:p>
          <w:p w:rsidR="00AE3B91" w:rsidRPr="00D86DA9" w:rsidRDefault="00AE3B91" w:rsidP="0046638D">
            <w:pPr>
              <w:spacing w:after="0" w:line="240" w:lineRule="auto"/>
              <w:jc w:val="both"/>
              <w:rPr>
                <w:rFonts w:ascii="Times New Roman" w:hAnsi="Times New Roman" w:cs="Times New Roman"/>
                <w:sz w:val="24"/>
                <w:szCs w:val="24"/>
              </w:rPr>
            </w:pPr>
          </w:p>
        </w:tc>
      </w:tr>
    </w:tbl>
    <w:p w:rsidR="0015738D" w:rsidRPr="00D86DA9" w:rsidRDefault="0015738D" w:rsidP="00AE3B91">
      <w:pPr>
        <w:rPr>
          <w:rFonts w:ascii="Times New Roman" w:hAnsi="Times New Roman" w:cs="Times New Roman"/>
          <w:b/>
          <w:sz w:val="24"/>
          <w:szCs w:val="24"/>
        </w:rPr>
      </w:pPr>
    </w:p>
    <w:p w:rsidR="00AE3B91" w:rsidRPr="00D86DA9" w:rsidRDefault="0046638D" w:rsidP="006571A4">
      <w:pPr>
        <w:spacing w:after="0"/>
        <w:jc w:val="both"/>
        <w:rPr>
          <w:rFonts w:ascii="Times New Roman" w:hAnsi="Times New Roman" w:cs="Times New Roman"/>
          <w:b/>
          <w:sz w:val="24"/>
          <w:szCs w:val="24"/>
        </w:rPr>
      </w:pPr>
      <w:r w:rsidRPr="00D86DA9">
        <w:rPr>
          <w:rFonts w:ascii="Times New Roman" w:hAnsi="Times New Roman" w:cs="Times New Roman"/>
          <w:b/>
          <w:sz w:val="24"/>
          <w:szCs w:val="24"/>
        </w:rPr>
        <w:t>Testi di riferimento:</w:t>
      </w:r>
    </w:p>
    <w:p w:rsidR="00AE3B91" w:rsidRPr="00D86DA9" w:rsidRDefault="00AE3B91" w:rsidP="006571A4">
      <w:pPr>
        <w:spacing w:after="0"/>
        <w:rPr>
          <w:rFonts w:ascii="Times New Roman" w:hAnsi="Times New Roman" w:cs="Times New Roman"/>
          <w:sz w:val="24"/>
          <w:szCs w:val="24"/>
        </w:rPr>
      </w:pPr>
      <w:r w:rsidRPr="00D86DA9">
        <w:rPr>
          <w:rFonts w:ascii="Times New Roman" w:hAnsi="Times New Roman" w:cs="Times New Roman"/>
          <w:sz w:val="24"/>
          <w:szCs w:val="24"/>
        </w:rPr>
        <w:t>Lc 15,4-7</w:t>
      </w:r>
    </w:p>
    <w:p w:rsidR="0046638D" w:rsidRPr="00D86DA9" w:rsidRDefault="0046638D" w:rsidP="006571A4">
      <w:pPr>
        <w:spacing w:after="0"/>
        <w:rPr>
          <w:rFonts w:ascii="Times New Roman" w:hAnsi="Times New Roman" w:cs="Times New Roman"/>
          <w:b/>
          <w:sz w:val="24"/>
          <w:szCs w:val="24"/>
        </w:rPr>
      </w:pPr>
      <w:r w:rsidRPr="00D86DA9">
        <w:rPr>
          <w:rFonts w:ascii="Times New Roman" w:hAnsi="Times New Roman" w:cs="Times New Roman"/>
          <w:b/>
          <w:sz w:val="24"/>
          <w:szCs w:val="24"/>
        </w:rPr>
        <w:t>Per approfondire:</w:t>
      </w:r>
    </w:p>
    <w:p w:rsidR="00AE3B91" w:rsidRPr="00D86DA9" w:rsidRDefault="00AE3B91" w:rsidP="006571A4">
      <w:pPr>
        <w:spacing w:after="0"/>
        <w:rPr>
          <w:rFonts w:ascii="Times New Roman" w:hAnsi="Times New Roman" w:cs="Times New Roman"/>
          <w:sz w:val="24"/>
          <w:szCs w:val="24"/>
        </w:rPr>
      </w:pPr>
      <w:r w:rsidRPr="00D86DA9">
        <w:rPr>
          <w:rFonts w:ascii="Times New Roman" w:hAnsi="Times New Roman" w:cs="Times New Roman"/>
          <w:sz w:val="24"/>
          <w:szCs w:val="24"/>
        </w:rPr>
        <w:t>Cdf/3,17. 36-37</w:t>
      </w:r>
    </w:p>
    <w:p w:rsidR="0046638D" w:rsidRPr="00D86DA9" w:rsidRDefault="0046638D" w:rsidP="006571A4">
      <w:pPr>
        <w:spacing w:after="0"/>
        <w:rPr>
          <w:rFonts w:ascii="Times New Roman" w:hAnsi="Times New Roman" w:cs="Times New Roman"/>
          <w:sz w:val="24"/>
          <w:szCs w:val="24"/>
        </w:rPr>
      </w:pPr>
      <w:r w:rsidRPr="00D86DA9">
        <w:rPr>
          <w:rFonts w:ascii="Times New Roman" w:hAnsi="Times New Roman" w:cs="Times New Roman"/>
          <w:sz w:val="24"/>
          <w:szCs w:val="24"/>
        </w:rPr>
        <w:t>La via, Cafarnao, San Paolo, p.63</w:t>
      </w:r>
    </w:p>
    <w:p w:rsidR="0046638D" w:rsidRDefault="00AE3B91" w:rsidP="006571A4">
      <w:pPr>
        <w:spacing w:after="0"/>
        <w:rPr>
          <w:rFonts w:ascii="Times New Roman" w:hAnsi="Times New Roman" w:cs="Times New Roman"/>
          <w:sz w:val="24"/>
          <w:szCs w:val="24"/>
        </w:rPr>
      </w:pPr>
      <w:r w:rsidRPr="00D86DA9">
        <w:rPr>
          <w:rFonts w:ascii="Times New Roman" w:hAnsi="Times New Roman" w:cs="Times New Roman"/>
          <w:sz w:val="24"/>
          <w:szCs w:val="24"/>
        </w:rPr>
        <w:t>Emmaus/2,105-115</w:t>
      </w:r>
      <w:r w:rsidR="0046638D" w:rsidRPr="00D86DA9">
        <w:rPr>
          <w:rFonts w:ascii="Times New Roman" w:hAnsi="Times New Roman" w:cs="Times New Roman"/>
          <w:sz w:val="24"/>
          <w:szCs w:val="24"/>
        </w:rPr>
        <w:t xml:space="preserve"> </w:t>
      </w:r>
    </w:p>
    <w:p w:rsidR="006571A4" w:rsidRPr="00D86DA9" w:rsidRDefault="006571A4" w:rsidP="006571A4">
      <w:pPr>
        <w:spacing w:after="0"/>
        <w:rPr>
          <w:rFonts w:ascii="Times New Roman" w:hAnsi="Times New Roman" w:cs="Times New Roman"/>
          <w:sz w:val="24"/>
          <w:szCs w:val="24"/>
        </w:rPr>
      </w:pPr>
    </w:p>
    <w:p w:rsidR="0046638D" w:rsidRPr="00D86DA9" w:rsidRDefault="0017048B" w:rsidP="006571A4">
      <w:pPr>
        <w:spacing w:after="0"/>
        <w:rPr>
          <w:rFonts w:ascii="Times New Roman" w:hAnsi="Times New Roman" w:cs="Times New Roman"/>
          <w:sz w:val="24"/>
          <w:szCs w:val="24"/>
        </w:rPr>
      </w:pPr>
      <w:hyperlink r:id="rId6" w:history="1">
        <w:r w:rsidR="0046638D" w:rsidRPr="006571A4">
          <w:rPr>
            <w:rStyle w:val="Collegamentoipertestuale"/>
            <w:rFonts w:ascii="Times New Roman" w:hAnsi="Times New Roman" w:cs="Times New Roman"/>
            <w:sz w:val="24"/>
            <w:szCs w:val="24"/>
          </w:rPr>
          <w:t>Icona della discesa agli inferi</w:t>
        </w:r>
      </w:hyperlink>
    </w:p>
    <w:p w:rsidR="00D90BA8" w:rsidRPr="00D86DA9" w:rsidRDefault="00D90BA8" w:rsidP="0046638D">
      <w:pPr>
        <w:rPr>
          <w:rFonts w:ascii="Times New Roman" w:hAnsi="Times New Roman" w:cs="Times New Roman"/>
          <w:sz w:val="24"/>
          <w:szCs w:val="24"/>
        </w:rPr>
      </w:pPr>
    </w:p>
    <w:p w:rsidR="00D90BA8" w:rsidRDefault="00D90BA8" w:rsidP="00D90BA8">
      <w:pPr>
        <w:pStyle w:val="Default"/>
        <w:rPr>
          <w:rFonts w:ascii="Times New Roman" w:hAnsi="Times New Roman" w:cs="Times New Roman"/>
        </w:rPr>
      </w:pPr>
      <w:r w:rsidRPr="00D86DA9">
        <w:rPr>
          <w:rFonts w:ascii="Times New Roman" w:hAnsi="Times New Roman" w:cs="Times New Roman"/>
        </w:rPr>
        <w:t xml:space="preserve">Si avvicinavano a Gesù tutti i pubblicani e i peccatori per ascoltarlo. I farisei e gli scribi mormoravano: «Costui accoglie i peccatori e mangia con loro». Ed egli disse loro questa parabola: «Chi di voi, se ha cento pecore e ne perde una, non lascia le novantanove nel deserto e va in cerca di quella perduta, finché non la trova? Quando l'ha trovata, se la carica sulle spalle tutto contento, va a casa, chiama gli amici e i vicini e dice loro: Rallegratevi con me, perché ho trovato la mia pecora, quella che si era perduta. Io vi dico: così vi sarà gioia nel cielo per un solo peccatore che si converte, più che per novantanove giusti i quali non hanno bisogno di conversione. Oppure, quale donna, se ha dieci monete e ne perde una, non accende la lampada e spazza la casa e cerca accuratamente finché non la trova? E dopo averla trovata, chiama le amiche e le vicine, e dice: Rallegratevi con me, perché ho trovato la moneta che avevo perduta. Così, io vi dico, vi è gioia davanti agli angeli di Dio per un solo peccatore che si converte». </w:t>
      </w:r>
    </w:p>
    <w:p w:rsidR="006571A4" w:rsidRPr="00D86DA9" w:rsidRDefault="006571A4" w:rsidP="00D90BA8">
      <w:pPr>
        <w:pStyle w:val="Default"/>
        <w:rPr>
          <w:rFonts w:ascii="Times New Roman" w:hAnsi="Times New Roman" w:cs="Times New Roman"/>
        </w:rPr>
      </w:pPr>
    </w:p>
    <w:p w:rsidR="00D90BA8" w:rsidRPr="00D86DA9" w:rsidRDefault="00D90BA8" w:rsidP="00D90BA8">
      <w:pPr>
        <w:pStyle w:val="Default"/>
        <w:rPr>
          <w:rFonts w:ascii="Times New Roman" w:hAnsi="Times New Roman" w:cs="Times New Roman"/>
        </w:rPr>
      </w:pPr>
      <w:r w:rsidRPr="00D86DA9">
        <w:rPr>
          <w:rFonts w:ascii="Times New Roman" w:hAnsi="Times New Roman" w:cs="Times New Roman"/>
        </w:rPr>
        <w:t xml:space="preserve">Contenuto </w:t>
      </w:r>
    </w:p>
    <w:p w:rsidR="00D90BA8" w:rsidRPr="00D86DA9" w:rsidRDefault="00D90BA8" w:rsidP="00D90BA8">
      <w:pPr>
        <w:pStyle w:val="Default"/>
        <w:rPr>
          <w:rFonts w:ascii="Times New Roman" w:hAnsi="Times New Roman" w:cs="Times New Roman"/>
        </w:rPr>
      </w:pPr>
      <w:r w:rsidRPr="00D86DA9">
        <w:rPr>
          <w:rFonts w:ascii="Times New Roman" w:hAnsi="Times New Roman" w:cs="Times New Roman"/>
        </w:rPr>
        <w:t xml:space="preserve">Siamo di fronte a due parabole parallele: la pecora perduta e la dramma perduta. </w:t>
      </w:r>
    </w:p>
    <w:p w:rsidR="00D90BA8" w:rsidRPr="00D86DA9" w:rsidRDefault="00D90BA8" w:rsidP="00D90BA8">
      <w:pPr>
        <w:pStyle w:val="Default"/>
        <w:rPr>
          <w:rFonts w:ascii="Times New Roman" w:hAnsi="Times New Roman" w:cs="Times New Roman"/>
        </w:rPr>
      </w:pPr>
      <w:r w:rsidRPr="00D86DA9">
        <w:rPr>
          <w:rFonts w:ascii="Times New Roman" w:hAnsi="Times New Roman" w:cs="Times New Roman"/>
        </w:rPr>
        <w:t xml:space="preserve">Gesù parla a farisei e ricchi, abituati a fermarsi alle regole esteriori, alle diatribe teologiche su Dio senza cercarne il vero volto. Il tentativo di Gesù e far comprendere ai suoi interlocutori che Dio è misericordia infinita a e senza limiti. </w:t>
      </w:r>
    </w:p>
    <w:p w:rsidR="00D90BA8" w:rsidRPr="00D86DA9" w:rsidRDefault="00D90BA8" w:rsidP="00D90BA8">
      <w:pPr>
        <w:pStyle w:val="Default"/>
        <w:rPr>
          <w:rFonts w:ascii="Times New Roman" w:hAnsi="Times New Roman" w:cs="Times New Roman"/>
        </w:rPr>
      </w:pPr>
      <w:r w:rsidRPr="00D86DA9">
        <w:rPr>
          <w:rFonts w:ascii="Times New Roman" w:hAnsi="Times New Roman" w:cs="Times New Roman"/>
        </w:rPr>
        <w:lastRenderedPageBreak/>
        <w:t xml:space="preserve">La prima parabola pone la situazione di un uomo che ha 100 pecore. Al tempo di Gesù è un patrimonio infinito, pertanto lasciare novantanove pecore nel deserto per andare a cercare quella perduta è assurdo. Nel deserto c‟è il pericolo, ed è irragionevole, da un punto di vista umano, che si lascino novantanove pecore per andarne a cercare una. Quanto vale un pecora quando uno ne ha così tante? </w:t>
      </w:r>
    </w:p>
    <w:p w:rsidR="00D90BA8" w:rsidRPr="00D86DA9" w:rsidRDefault="00D90BA8" w:rsidP="00D90BA8">
      <w:pPr>
        <w:pStyle w:val="Default"/>
        <w:rPr>
          <w:rFonts w:ascii="Times New Roman" w:hAnsi="Times New Roman" w:cs="Times New Roman"/>
        </w:rPr>
      </w:pPr>
      <w:r w:rsidRPr="00D86DA9">
        <w:rPr>
          <w:rFonts w:ascii="Times New Roman" w:hAnsi="Times New Roman" w:cs="Times New Roman"/>
        </w:rPr>
        <w:t xml:space="preserve">Dio è Padre di ogni suo figlio e per ciascuno ha un amore infinito. Dio cerca ogni suo figlio finché non lo trova. </w:t>
      </w:r>
    </w:p>
    <w:p w:rsidR="00D90BA8" w:rsidRPr="00D86DA9" w:rsidRDefault="00D90BA8" w:rsidP="00D90BA8">
      <w:pPr>
        <w:pStyle w:val="Default"/>
        <w:rPr>
          <w:rFonts w:ascii="Times New Roman" w:hAnsi="Times New Roman" w:cs="Times New Roman"/>
        </w:rPr>
      </w:pPr>
      <w:r w:rsidRPr="00D86DA9">
        <w:rPr>
          <w:rFonts w:ascii="Times New Roman" w:hAnsi="Times New Roman" w:cs="Times New Roman"/>
        </w:rPr>
        <w:t>Nella seconda parabola una donna perde una moneta. La dramma vale forse meno di un centesimo di oggi. Vale la pena fare tutta quella fatica per un centes</w:t>
      </w:r>
      <w:r w:rsidR="006571A4">
        <w:rPr>
          <w:rFonts w:ascii="Times New Roman" w:hAnsi="Times New Roman" w:cs="Times New Roman"/>
        </w:rPr>
        <w:t>imo? È chiara l‟intenzione dell’</w:t>
      </w:r>
      <w:r w:rsidRPr="00D86DA9">
        <w:rPr>
          <w:rFonts w:ascii="Times New Roman" w:hAnsi="Times New Roman" w:cs="Times New Roman"/>
        </w:rPr>
        <w:t xml:space="preserve">evangelista di sottolineare quanto vale un figlio per Dio, anche se agli occhi degli uomini vale pochissimo. </w:t>
      </w:r>
    </w:p>
    <w:p w:rsidR="00D90BA8" w:rsidRPr="00D86DA9" w:rsidRDefault="00D90BA8" w:rsidP="00D90BA8">
      <w:pPr>
        <w:pStyle w:val="Default"/>
        <w:rPr>
          <w:rFonts w:ascii="Times New Roman" w:hAnsi="Times New Roman" w:cs="Times New Roman"/>
        </w:rPr>
      </w:pPr>
      <w:r w:rsidRPr="00D86DA9">
        <w:rPr>
          <w:rFonts w:ascii="Times New Roman" w:hAnsi="Times New Roman" w:cs="Times New Roman"/>
        </w:rPr>
        <w:t xml:space="preserve">Ma chi è questo figlio perduto? Cosa significa essere perduti rispetto a Dio? </w:t>
      </w:r>
    </w:p>
    <w:p w:rsidR="00D90BA8" w:rsidRPr="00D86DA9" w:rsidRDefault="00D90BA8" w:rsidP="00D90BA8">
      <w:pPr>
        <w:pStyle w:val="Default"/>
        <w:rPr>
          <w:rFonts w:ascii="Times New Roman" w:hAnsi="Times New Roman" w:cs="Times New Roman"/>
        </w:rPr>
      </w:pPr>
      <w:r w:rsidRPr="00D86DA9">
        <w:rPr>
          <w:rFonts w:ascii="Times New Roman" w:hAnsi="Times New Roman" w:cs="Times New Roman"/>
        </w:rPr>
        <w:t xml:space="preserve">Nel linguaggio parabolico Gesù risponde: perduto è colui che vive lontano dal pastore e lontano dal gregge. Essere perduto significa essere solo, non avere un punto di riferimento che guida e protegge nella vita e non avere l‟appoggio di una comunità all‟interno della quale è possibile trovare significato. </w:t>
      </w:r>
    </w:p>
    <w:p w:rsidR="00D90BA8" w:rsidRPr="00D86DA9" w:rsidRDefault="00D90BA8" w:rsidP="006571A4">
      <w:pPr>
        <w:spacing w:line="240" w:lineRule="auto"/>
        <w:rPr>
          <w:rFonts w:ascii="Times New Roman" w:hAnsi="Times New Roman" w:cs="Times New Roman"/>
          <w:sz w:val="24"/>
          <w:szCs w:val="24"/>
        </w:rPr>
      </w:pPr>
      <w:r w:rsidRPr="00D86DA9">
        <w:rPr>
          <w:rFonts w:ascii="Times New Roman" w:hAnsi="Times New Roman" w:cs="Times New Roman"/>
          <w:sz w:val="24"/>
          <w:szCs w:val="24"/>
        </w:rPr>
        <w:t>Solo il ritorno al pastore e al gregge portano alla vera gioia. Questo tratto appare in ambedue le parabole. La gioia è il risultato, il premio della conversione, non tanto per lo sforzo che uno fa, ma in quanto Dio ti trova. Noi pensiamo sempre che la conversione dal peccato sia frutto di uno sforzo personale. Invece la conversione è il frutto dello sforzo di Dio c</w:t>
      </w:r>
      <w:r w:rsidR="006571A4">
        <w:rPr>
          <w:rFonts w:ascii="Times New Roman" w:hAnsi="Times New Roman" w:cs="Times New Roman"/>
          <w:sz w:val="24"/>
          <w:szCs w:val="24"/>
        </w:rPr>
        <w:t xml:space="preserve">he ti cerca e non smette mai di </w:t>
      </w:r>
      <w:r w:rsidRPr="00D86DA9">
        <w:rPr>
          <w:rFonts w:ascii="Times New Roman" w:hAnsi="Times New Roman" w:cs="Times New Roman"/>
          <w:sz w:val="24"/>
          <w:szCs w:val="24"/>
        </w:rPr>
        <w:t>cercarti, di amarti, di perdonarti.</w:t>
      </w:r>
    </w:p>
    <w:p w:rsidR="00D90BA8" w:rsidRPr="00D86DA9" w:rsidRDefault="00D90BA8" w:rsidP="00D90BA8">
      <w:pPr>
        <w:autoSpaceDE w:val="0"/>
        <w:autoSpaceDN w:val="0"/>
        <w:adjustRightInd w:val="0"/>
        <w:spacing w:after="0" w:line="240" w:lineRule="auto"/>
        <w:rPr>
          <w:rFonts w:ascii="Times New Roman" w:hAnsi="Times New Roman" w:cs="Times New Roman"/>
          <w:color w:val="000000"/>
          <w:sz w:val="24"/>
          <w:szCs w:val="24"/>
        </w:rPr>
      </w:pPr>
      <w:r w:rsidRPr="00D86DA9">
        <w:rPr>
          <w:rFonts w:ascii="Times New Roman" w:hAnsi="Times New Roman" w:cs="Times New Roman"/>
          <w:color w:val="000000"/>
          <w:sz w:val="24"/>
          <w:szCs w:val="24"/>
        </w:rPr>
        <w:t xml:space="preserve"> Materiali: </w:t>
      </w:r>
    </w:p>
    <w:p w:rsidR="00D90BA8" w:rsidRPr="00D86DA9" w:rsidRDefault="00D90BA8" w:rsidP="00D90BA8">
      <w:pPr>
        <w:autoSpaceDE w:val="0"/>
        <w:autoSpaceDN w:val="0"/>
        <w:adjustRightInd w:val="0"/>
        <w:spacing w:after="27" w:line="240" w:lineRule="auto"/>
        <w:rPr>
          <w:rFonts w:ascii="Times New Roman" w:hAnsi="Times New Roman" w:cs="Times New Roman"/>
          <w:color w:val="000000"/>
          <w:sz w:val="24"/>
          <w:szCs w:val="24"/>
        </w:rPr>
      </w:pPr>
      <w:r w:rsidRPr="00D86DA9">
        <w:rPr>
          <w:rFonts w:ascii="Times New Roman" w:hAnsi="Times New Roman" w:cs="Times New Roman"/>
          <w:color w:val="000000"/>
          <w:sz w:val="24"/>
          <w:szCs w:val="24"/>
        </w:rPr>
        <w:t xml:space="preserve">- lavagna luminosa, </w:t>
      </w:r>
    </w:p>
    <w:p w:rsidR="00D90BA8" w:rsidRPr="00D86DA9" w:rsidRDefault="00D90BA8" w:rsidP="00D90BA8">
      <w:pPr>
        <w:autoSpaceDE w:val="0"/>
        <w:autoSpaceDN w:val="0"/>
        <w:adjustRightInd w:val="0"/>
        <w:spacing w:after="27" w:line="240" w:lineRule="auto"/>
        <w:rPr>
          <w:rFonts w:ascii="Times New Roman" w:hAnsi="Times New Roman" w:cs="Times New Roman"/>
          <w:color w:val="000000"/>
          <w:sz w:val="24"/>
          <w:szCs w:val="24"/>
        </w:rPr>
      </w:pPr>
      <w:r w:rsidRPr="00D86DA9">
        <w:rPr>
          <w:rFonts w:ascii="Times New Roman" w:hAnsi="Times New Roman" w:cs="Times New Roman"/>
          <w:color w:val="000000"/>
          <w:sz w:val="24"/>
          <w:szCs w:val="24"/>
        </w:rPr>
        <w:t xml:space="preserve">- lucidi di canti e salmi (per la preghiera), </w:t>
      </w:r>
    </w:p>
    <w:p w:rsidR="00D90BA8" w:rsidRPr="00D86DA9" w:rsidRDefault="00D90BA8" w:rsidP="00D90BA8">
      <w:pPr>
        <w:autoSpaceDE w:val="0"/>
        <w:autoSpaceDN w:val="0"/>
        <w:adjustRightInd w:val="0"/>
        <w:spacing w:after="27" w:line="240" w:lineRule="auto"/>
        <w:rPr>
          <w:rFonts w:ascii="Times New Roman" w:hAnsi="Times New Roman" w:cs="Times New Roman"/>
          <w:color w:val="000000"/>
          <w:sz w:val="24"/>
          <w:szCs w:val="24"/>
        </w:rPr>
      </w:pPr>
      <w:r w:rsidRPr="00D86DA9">
        <w:rPr>
          <w:rFonts w:ascii="Times New Roman" w:hAnsi="Times New Roman" w:cs="Times New Roman"/>
          <w:color w:val="000000"/>
          <w:sz w:val="24"/>
          <w:szCs w:val="24"/>
        </w:rPr>
        <w:t xml:space="preserve">- lucido con il brano di Vangelo, </w:t>
      </w:r>
    </w:p>
    <w:p w:rsidR="00D90BA8" w:rsidRPr="00D86DA9" w:rsidRDefault="00D90BA8" w:rsidP="00D90BA8">
      <w:pPr>
        <w:autoSpaceDE w:val="0"/>
        <w:autoSpaceDN w:val="0"/>
        <w:adjustRightInd w:val="0"/>
        <w:spacing w:after="0" w:line="240" w:lineRule="auto"/>
        <w:rPr>
          <w:rFonts w:ascii="Times New Roman" w:hAnsi="Times New Roman" w:cs="Times New Roman"/>
          <w:color w:val="000000"/>
          <w:sz w:val="24"/>
          <w:szCs w:val="24"/>
        </w:rPr>
      </w:pPr>
      <w:r w:rsidRPr="00D86DA9">
        <w:rPr>
          <w:rFonts w:ascii="Times New Roman" w:hAnsi="Times New Roman" w:cs="Times New Roman"/>
          <w:color w:val="000000"/>
          <w:sz w:val="24"/>
          <w:szCs w:val="24"/>
        </w:rPr>
        <w:t xml:space="preserve">- materiale per la scenetta: fiammiferi, torcia elettrica, monetina, bottiglia di spumante, bicchieri di plastica… </w:t>
      </w:r>
    </w:p>
    <w:p w:rsidR="00D90BA8" w:rsidRPr="00D86DA9" w:rsidRDefault="00D90BA8" w:rsidP="00D90BA8">
      <w:pPr>
        <w:autoSpaceDE w:val="0"/>
        <w:autoSpaceDN w:val="0"/>
        <w:adjustRightInd w:val="0"/>
        <w:spacing w:after="0" w:line="240" w:lineRule="auto"/>
        <w:rPr>
          <w:rFonts w:ascii="Times New Roman" w:hAnsi="Times New Roman" w:cs="Times New Roman"/>
          <w:color w:val="000000"/>
          <w:sz w:val="24"/>
          <w:szCs w:val="24"/>
        </w:rPr>
      </w:pPr>
    </w:p>
    <w:p w:rsidR="00D90BA8" w:rsidRPr="00D86DA9" w:rsidRDefault="00D90BA8" w:rsidP="00D90BA8">
      <w:pPr>
        <w:autoSpaceDE w:val="0"/>
        <w:autoSpaceDN w:val="0"/>
        <w:adjustRightInd w:val="0"/>
        <w:spacing w:after="0" w:line="240" w:lineRule="auto"/>
        <w:rPr>
          <w:rFonts w:ascii="Times New Roman" w:hAnsi="Times New Roman" w:cs="Times New Roman"/>
          <w:color w:val="000000"/>
          <w:sz w:val="24"/>
          <w:szCs w:val="24"/>
        </w:rPr>
      </w:pPr>
      <w:r w:rsidRPr="00D86DA9">
        <w:rPr>
          <w:rFonts w:ascii="Times New Roman" w:hAnsi="Times New Roman" w:cs="Times New Roman"/>
          <w:color w:val="000000"/>
          <w:sz w:val="24"/>
          <w:szCs w:val="24"/>
        </w:rPr>
        <w:t xml:space="preserve">Metodo </w:t>
      </w:r>
    </w:p>
    <w:p w:rsidR="00D90BA8" w:rsidRPr="00D86DA9" w:rsidRDefault="00D90BA8" w:rsidP="00D90BA8">
      <w:pPr>
        <w:autoSpaceDE w:val="0"/>
        <w:autoSpaceDN w:val="0"/>
        <w:adjustRightInd w:val="0"/>
        <w:spacing w:after="0" w:line="240" w:lineRule="auto"/>
        <w:rPr>
          <w:rFonts w:ascii="Times New Roman" w:hAnsi="Times New Roman" w:cs="Times New Roman"/>
          <w:color w:val="000000"/>
          <w:sz w:val="24"/>
          <w:szCs w:val="24"/>
        </w:rPr>
      </w:pPr>
      <w:r w:rsidRPr="00D86DA9">
        <w:rPr>
          <w:rFonts w:ascii="Times New Roman" w:hAnsi="Times New Roman" w:cs="Times New Roman"/>
          <w:color w:val="000000"/>
          <w:sz w:val="24"/>
          <w:szCs w:val="24"/>
        </w:rPr>
        <w:t xml:space="preserve">Assemblea </w:t>
      </w:r>
    </w:p>
    <w:p w:rsidR="00D90BA8" w:rsidRPr="00D86DA9" w:rsidRDefault="00D90BA8" w:rsidP="00D90BA8">
      <w:pPr>
        <w:autoSpaceDE w:val="0"/>
        <w:autoSpaceDN w:val="0"/>
        <w:adjustRightInd w:val="0"/>
        <w:spacing w:after="0" w:line="240" w:lineRule="auto"/>
        <w:rPr>
          <w:rFonts w:ascii="Times New Roman" w:hAnsi="Times New Roman" w:cs="Times New Roman"/>
          <w:color w:val="000000"/>
          <w:sz w:val="24"/>
          <w:szCs w:val="24"/>
        </w:rPr>
      </w:pPr>
      <w:r w:rsidRPr="00D86DA9">
        <w:rPr>
          <w:rFonts w:ascii="Times New Roman" w:hAnsi="Times New Roman" w:cs="Times New Roman"/>
          <w:color w:val="000000"/>
          <w:sz w:val="24"/>
          <w:szCs w:val="24"/>
        </w:rPr>
        <w:t xml:space="preserve">L‟incontro inizia con un momento di preghiera: canto di lode e lettura di un salmo. Si propone poi un momento di preghiera allo Spirito Santo, in cui gli animatori invocano lo Spirito perché nella quaresima Dio tocchi il cuore dei suoi figli (ragazzi, comunità, preti, malati…). </w:t>
      </w:r>
    </w:p>
    <w:p w:rsidR="00D90BA8" w:rsidRPr="00D86DA9" w:rsidRDefault="00D90BA8" w:rsidP="00D90BA8">
      <w:pPr>
        <w:autoSpaceDE w:val="0"/>
        <w:autoSpaceDN w:val="0"/>
        <w:adjustRightInd w:val="0"/>
        <w:spacing w:after="0" w:line="240" w:lineRule="auto"/>
        <w:rPr>
          <w:rFonts w:ascii="Times New Roman" w:hAnsi="Times New Roman" w:cs="Times New Roman"/>
          <w:color w:val="000000"/>
          <w:sz w:val="24"/>
          <w:szCs w:val="24"/>
        </w:rPr>
      </w:pPr>
      <w:r w:rsidRPr="00D86DA9">
        <w:rPr>
          <w:rFonts w:ascii="Times New Roman" w:hAnsi="Times New Roman" w:cs="Times New Roman"/>
          <w:color w:val="000000"/>
          <w:sz w:val="24"/>
          <w:szCs w:val="24"/>
        </w:rPr>
        <w:t xml:space="preserve">Tempo a disposizione: 5‟ </w:t>
      </w:r>
    </w:p>
    <w:p w:rsidR="00D90BA8" w:rsidRPr="00D86DA9" w:rsidRDefault="00D90BA8" w:rsidP="00D90BA8">
      <w:pPr>
        <w:autoSpaceDE w:val="0"/>
        <w:autoSpaceDN w:val="0"/>
        <w:adjustRightInd w:val="0"/>
        <w:spacing w:after="0" w:line="240" w:lineRule="auto"/>
        <w:rPr>
          <w:rFonts w:ascii="Times New Roman" w:hAnsi="Times New Roman" w:cs="Times New Roman"/>
          <w:color w:val="000000"/>
          <w:sz w:val="24"/>
          <w:szCs w:val="24"/>
        </w:rPr>
      </w:pPr>
      <w:r w:rsidRPr="00D86DA9">
        <w:rPr>
          <w:rFonts w:ascii="Times New Roman" w:hAnsi="Times New Roman" w:cs="Times New Roman"/>
          <w:color w:val="000000"/>
          <w:sz w:val="24"/>
          <w:szCs w:val="24"/>
        </w:rPr>
        <w:t xml:space="preserve">Il sacerdote/responsabile cerca di introdurre la serata ma inizia una gag sulla moneta perduta: un animatore fa finta di aver perso qualcosa di molto importante e continua ad interrompere il sacerdote/responsabile e a creare disturbo... Tutto deve sembrare naturale: il sacerdote si mostra seccato perché l‟animatore lo disturba alzandosi dalla sedia, passando tra i ragazzi, abbassandosi a guardare e riguardare il pavimento. Ad un certo punto l‟animatore si procura addirittura un cerino, poi una torcia elettrica, infine accende la luce della sala finché, esultando di gioia, ritrova ciò che aveva perso: un centesimo! A quel punto chiama gli altri animatori e stappa una bottiglia per far festa. 5‟ </w:t>
      </w:r>
    </w:p>
    <w:p w:rsidR="00D90BA8" w:rsidRPr="00D86DA9" w:rsidRDefault="00D90BA8" w:rsidP="00D90BA8">
      <w:pPr>
        <w:autoSpaceDE w:val="0"/>
        <w:autoSpaceDN w:val="0"/>
        <w:adjustRightInd w:val="0"/>
        <w:spacing w:after="0" w:line="240" w:lineRule="auto"/>
        <w:rPr>
          <w:rFonts w:ascii="Times New Roman" w:hAnsi="Times New Roman" w:cs="Times New Roman"/>
          <w:color w:val="000000"/>
          <w:sz w:val="24"/>
          <w:szCs w:val="24"/>
        </w:rPr>
      </w:pPr>
      <w:r w:rsidRPr="00D86DA9">
        <w:rPr>
          <w:rFonts w:ascii="Times New Roman" w:hAnsi="Times New Roman" w:cs="Times New Roman"/>
          <w:color w:val="000000"/>
          <w:sz w:val="24"/>
          <w:szCs w:val="24"/>
        </w:rPr>
        <w:t xml:space="preserve">Si legge il brano del Vangelo. </w:t>
      </w:r>
    </w:p>
    <w:p w:rsidR="00D90BA8" w:rsidRPr="00D86DA9" w:rsidRDefault="00D90BA8" w:rsidP="00D90BA8">
      <w:pPr>
        <w:autoSpaceDE w:val="0"/>
        <w:autoSpaceDN w:val="0"/>
        <w:adjustRightInd w:val="0"/>
        <w:spacing w:after="0" w:line="240" w:lineRule="auto"/>
        <w:rPr>
          <w:rFonts w:ascii="Times New Roman" w:hAnsi="Times New Roman" w:cs="Times New Roman"/>
          <w:color w:val="000000"/>
          <w:sz w:val="24"/>
          <w:szCs w:val="24"/>
        </w:rPr>
      </w:pPr>
      <w:r w:rsidRPr="00D86DA9">
        <w:rPr>
          <w:rFonts w:ascii="Times New Roman" w:hAnsi="Times New Roman" w:cs="Times New Roman"/>
          <w:color w:val="000000"/>
          <w:sz w:val="24"/>
          <w:szCs w:val="24"/>
        </w:rPr>
        <w:t xml:space="preserve">Il sacerdote/responsabile prende la parola mettendo in luce la misericordia di Dio e lancia una provocazione: </w:t>
      </w:r>
    </w:p>
    <w:p w:rsidR="00D90BA8" w:rsidRPr="00D86DA9" w:rsidRDefault="00D90BA8" w:rsidP="00D90BA8">
      <w:pPr>
        <w:autoSpaceDE w:val="0"/>
        <w:autoSpaceDN w:val="0"/>
        <w:adjustRightInd w:val="0"/>
        <w:spacing w:after="0" w:line="240" w:lineRule="auto"/>
        <w:rPr>
          <w:rFonts w:ascii="Times New Roman" w:hAnsi="Times New Roman" w:cs="Times New Roman"/>
          <w:color w:val="000000"/>
          <w:sz w:val="24"/>
          <w:szCs w:val="24"/>
        </w:rPr>
      </w:pPr>
      <w:r w:rsidRPr="00D86DA9">
        <w:rPr>
          <w:rFonts w:ascii="Times New Roman" w:hAnsi="Times New Roman" w:cs="Times New Roman"/>
          <w:color w:val="000000"/>
          <w:sz w:val="24"/>
          <w:szCs w:val="24"/>
        </w:rPr>
        <w:t xml:space="preserve"> Chi è la pecora smarrita e chi è la moneta perduta? 5‟ </w:t>
      </w:r>
    </w:p>
    <w:p w:rsidR="00D90BA8" w:rsidRPr="00D86DA9" w:rsidRDefault="00D90BA8" w:rsidP="00D90BA8">
      <w:pPr>
        <w:autoSpaceDE w:val="0"/>
        <w:autoSpaceDN w:val="0"/>
        <w:adjustRightInd w:val="0"/>
        <w:spacing w:after="0" w:line="240" w:lineRule="auto"/>
        <w:rPr>
          <w:rFonts w:ascii="Times New Roman" w:hAnsi="Times New Roman" w:cs="Times New Roman"/>
          <w:color w:val="000000"/>
          <w:sz w:val="24"/>
          <w:szCs w:val="24"/>
        </w:rPr>
      </w:pPr>
      <w:r w:rsidRPr="00D86DA9">
        <w:rPr>
          <w:rFonts w:ascii="Times New Roman" w:hAnsi="Times New Roman" w:cs="Times New Roman"/>
          <w:color w:val="000000"/>
          <w:sz w:val="24"/>
          <w:szCs w:val="24"/>
        </w:rPr>
        <w:t xml:space="preserve">Gruppo: </w:t>
      </w:r>
    </w:p>
    <w:p w:rsidR="00D90BA8" w:rsidRPr="00D86DA9" w:rsidRDefault="00D90BA8" w:rsidP="00D90BA8">
      <w:pPr>
        <w:autoSpaceDE w:val="0"/>
        <w:autoSpaceDN w:val="0"/>
        <w:adjustRightInd w:val="0"/>
        <w:spacing w:after="0" w:line="240" w:lineRule="auto"/>
        <w:rPr>
          <w:rFonts w:ascii="Times New Roman" w:hAnsi="Times New Roman" w:cs="Times New Roman"/>
          <w:color w:val="000000"/>
          <w:sz w:val="24"/>
          <w:szCs w:val="24"/>
        </w:rPr>
      </w:pPr>
      <w:r w:rsidRPr="00D86DA9">
        <w:rPr>
          <w:rFonts w:ascii="Times New Roman" w:hAnsi="Times New Roman" w:cs="Times New Roman"/>
          <w:color w:val="000000"/>
          <w:sz w:val="24"/>
          <w:szCs w:val="24"/>
        </w:rPr>
        <w:t xml:space="preserve">Si pongono alcune provocazioni ai ragazzi: </w:t>
      </w:r>
    </w:p>
    <w:p w:rsidR="00D90BA8" w:rsidRPr="00D86DA9" w:rsidRDefault="00D90BA8" w:rsidP="00D90BA8">
      <w:pPr>
        <w:autoSpaceDE w:val="0"/>
        <w:autoSpaceDN w:val="0"/>
        <w:adjustRightInd w:val="0"/>
        <w:spacing w:after="0" w:line="240" w:lineRule="auto"/>
        <w:rPr>
          <w:rFonts w:ascii="Times New Roman" w:hAnsi="Times New Roman" w:cs="Times New Roman"/>
          <w:color w:val="000000"/>
          <w:sz w:val="24"/>
          <w:szCs w:val="24"/>
        </w:rPr>
      </w:pPr>
      <w:r w:rsidRPr="00D86DA9">
        <w:rPr>
          <w:rFonts w:ascii="Times New Roman" w:hAnsi="Times New Roman" w:cs="Times New Roman"/>
          <w:color w:val="000000"/>
          <w:sz w:val="24"/>
          <w:szCs w:val="24"/>
        </w:rPr>
        <w:t xml:space="preserve"> Cosa vuol dire essere pecora perduta? </w:t>
      </w:r>
    </w:p>
    <w:p w:rsidR="00D90BA8" w:rsidRPr="00D86DA9" w:rsidRDefault="00D90BA8" w:rsidP="00D90BA8">
      <w:pPr>
        <w:autoSpaceDE w:val="0"/>
        <w:autoSpaceDN w:val="0"/>
        <w:adjustRightInd w:val="0"/>
        <w:spacing w:after="0" w:line="240" w:lineRule="auto"/>
        <w:rPr>
          <w:rFonts w:ascii="Times New Roman" w:hAnsi="Times New Roman" w:cs="Times New Roman"/>
          <w:color w:val="000000"/>
          <w:sz w:val="24"/>
          <w:szCs w:val="24"/>
        </w:rPr>
      </w:pPr>
      <w:r w:rsidRPr="00D86DA9">
        <w:rPr>
          <w:rFonts w:ascii="Times New Roman" w:hAnsi="Times New Roman" w:cs="Times New Roman"/>
          <w:color w:val="000000"/>
          <w:sz w:val="24"/>
          <w:szCs w:val="24"/>
        </w:rPr>
        <w:t xml:space="preserve">Tu ti sei mai sentito perduto in qualche modo? </w:t>
      </w:r>
    </w:p>
    <w:p w:rsidR="00D90BA8" w:rsidRPr="00D86DA9" w:rsidRDefault="00D90BA8" w:rsidP="00D90BA8">
      <w:pPr>
        <w:autoSpaceDE w:val="0"/>
        <w:autoSpaceDN w:val="0"/>
        <w:adjustRightInd w:val="0"/>
        <w:spacing w:after="0" w:line="240" w:lineRule="auto"/>
        <w:rPr>
          <w:rFonts w:ascii="Times New Roman" w:hAnsi="Times New Roman" w:cs="Times New Roman"/>
          <w:color w:val="000000"/>
          <w:sz w:val="24"/>
          <w:szCs w:val="24"/>
        </w:rPr>
      </w:pPr>
      <w:r w:rsidRPr="00D86DA9">
        <w:rPr>
          <w:rFonts w:ascii="Times New Roman" w:hAnsi="Times New Roman" w:cs="Times New Roman"/>
          <w:color w:val="000000"/>
          <w:sz w:val="24"/>
          <w:szCs w:val="24"/>
        </w:rPr>
        <w:t xml:space="preserve">Questo brano cosa vuol dire a te? </w:t>
      </w:r>
    </w:p>
    <w:p w:rsidR="00D90BA8" w:rsidRPr="00D86DA9" w:rsidRDefault="00D90BA8" w:rsidP="00D90BA8">
      <w:pPr>
        <w:autoSpaceDE w:val="0"/>
        <w:autoSpaceDN w:val="0"/>
        <w:adjustRightInd w:val="0"/>
        <w:spacing w:after="0" w:line="240" w:lineRule="auto"/>
        <w:rPr>
          <w:rFonts w:ascii="Times New Roman" w:hAnsi="Times New Roman" w:cs="Times New Roman"/>
          <w:color w:val="000000"/>
          <w:sz w:val="24"/>
          <w:szCs w:val="24"/>
        </w:rPr>
      </w:pPr>
      <w:r w:rsidRPr="00D86DA9">
        <w:rPr>
          <w:rFonts w:ascii="Times New Roman" w:hAnsi="Times New Roman" w:cs="Times New Roman"/>
          <w:color w:val="000000"/>
          <w:sz w:val="24"/>
          <w:szCs w:val="24"/>
        </w:rPr>
        <w:lastRenderedPageBreak/>
        <w:t xml:space="preserve">Ti sei mai sentito cercato e ritrovato da Dio? </w:t>
      </w:r>
    </w:p>
    <w:p w:rsidR="00D90BA8" w:rsidRPr="00D86DA9" w:rsidRDefault="00D90BA8" w:rsidP="00D90BA8">
      <w:pPr>
        <w:autoSpaceDE w:val="0"/>
        <w:autoSpaceDN w:val="0"/>
        <w:adjustRightInd w:val="0"/>
        <w:spacing w:after="0" w:line="240" w:lineRule="auto"/>
        <w:rPr>
          <w:rFonts w:ascii="Times New Roman" w:hAnsi="Times New Roman" w:cs="Times New Roman"/>
          <w:color w:val="000000"/>
          <w:sz w:val="24"/>
          <w:szCs w:val="24"/>
        </w:rPr>
      </w:pPr>
      <w:r w:rsidRPr="00D86DA9">
        <w:rPr>
          <w:rFonts w:ascii="Times New Roman" w:hAnsi="Times New Roman" w:cs="Times New Roman"/>
          <w:color w:val="000000"/>
          <w:sz w:val="24"/>
          <w:szCs w:val="24"/>
        </w:rPr>
        <w:t xml:space="preserve">In questo modo si costruisce un dialogo sul significato di essere “perduti” rispetto a Dio, cercando di far capire ai ragazzi che anche noi possiamo essere pecore perdute. </w:t>
      </w:r>
    </w:p>
    <w:p w:rsidR="00D90BA8" w:rsidRPr="00D86DA9" w:rsidRDefault="00D90BA8" w:rsidP="00D90BA8">
      <w:pPr>
        <w:autoSpaceDE w:val="0"/>
        <w:autoSpaceDN w:val="0"/>
        <w:adjustRightInd w:val="0"/>
        <w:spacing w:after="0" w:line="240" w:lineRule="auto"/>
        <w:rPr>
          <w:rFonts w:ascii="Times New Roman" w:hAnsi="Times New Roman" w:cs="Times New Roman"/>
          <w:color w:val="000000"/>
          <w:sz w:val="24"/>
          <w:szCs w:val="24"/>
        </w:rPr>
      </w:pPr>
      <w:r w:rsidRPr="00D86DA9">
        <w:rPr>
          <w:rFonts w:ascii="Times New Roman" w:hAnsi="Times New Roman" w:cs="Times New Roman"/>
          <w:color w:val="000000"/>
          <w:sz w:val="24"/>
          <w:szCs w:val="24"/>
        </w:rPr>
        <w:t xml:space="preserve">L‟animatore deve stimolare il dialogo, sottolineando in particolare che essere perduto significa essere solo, vivere lontano dal gregge e lontano dal pastore. </w:t>
      </w:r>
    </w:p>
    <w:p w:rsidR="00D90BA8" w:rsidRPr="00D86DA9" w:rsidRDefault="00D90BA8" w:rsidP="00D90BA8">
      <w:pPr>
        <w:autoSpaceDE w:val="0"/>
        <w:autoSpaceDN w:val="0"/>
        <w:adjustRightInd w:val="0"/>
        <w:spacing w:after="0" w:line="240" w:lineRule="auto"/>
        <w:rPr>
          <w:rFonts w:ascii="Times New Roman" w:hAnsi="Times New Roman" w:cs="Times New Roman"/>
          <w:color w:val="000000"/>
          <w:sz w:val="24"/>
          <w:szCs w:val="24"/>
        </w:rPr>
      </w:pPr>
      <w:r w:rsidRPr="00D86DA9">
        <w:rPr>
          <w:rFonts w:ascii="Times New Roman" w:hAnsi="Times New Roman" w:cs="Times New Roman"/>
          <w:color w:val="000000"/>
          <w:sz w:val="24"/>
          <w:szCs w:val="24"/>
        </w:rPr>
        <w:t>Inoltre si cerca di far comprendere ai ragazzi che è il commettere peccati che porta l‟uomo a sentirsi perduto. Questo è nella natu</w:t>
      </w:r>
      <w:r w:rsidR="00752A4F">
        <w:rPr>
          <w:rFonts w:ascii="Times New Roman" w:hAnsi="Times New Roman" w:cs="Times New Roman"/>
          <w:color w:val="000000"/>
          <w:sz w:val="24"/>
          <w:szCs w:val="24"/>
        </w:rPr>
        <w:t>ra dell’</w:t>
      </w:r>
      <w:r w:rsidRPr="00D86DA9">
        <w:rPr>
          <w:rFonts w:ascii="Times New Roman" w:hAnsi="Times New Roman" w:cs="Times New Roman"/>
          <w:color w:val="000000"/>
          <w:sz w:val="24"/>
          <w:szCs w:val="24"/>
        </w:rPr>
        <w:t xml:space="preserve">essere umano perché l‟essere umano come tale, pecca. </w:t>
      </w:r>
    </w:p>
    <w:p w:rsidR="00D90BA8" w:rsidRPr="00D86DA9" w:rsidRDefault="00D90BA8" w:rsidP="00D90BA8">
      <w:pPr>
        <w:autoSpaceDE w:val="0"/>
        <w:autoSpaceDN w:val="0"/>
        <w:adjustRightInd w:val="0"/>
        <w:spacing w:after="0" w:line="240" w:lineRule="auto"/>
        <w:rPr>
          <w:rFonts w:ascii="Times New Roman" w:hAnsi="Times New Roman" w:cs="Times New Roman"/>
          <w:color w:val="000000"/>
          <w:sz w:val="24"/>
          <w:szCs w:val="24"/>
        </w:rPr>
      </w:pPr>
      <w:r w:rsidRPr="00D86DA9">
        <w:rPr>
          <w:rFonts w:ascii="Times New Roman" w:hAnsi="Times New Roman" w:cs="Times New Roman"/>
          <w:color w:val="000000"/>
          <w:sz w:val="24"/>
          <w:szCs w:val="24"/>
        </w:rPr>
        <w:t xml:space="preserve">Ricordiamo che il peccato è una rottura di relazione con </w:t>
      </w:r>
      <w:r w:rsidR="00752A4F">
        <w:rPr>
          <w:rFonts w:ascii="Times New Roman" w:hAnsi="Times New Roman" w:cs="Times New Roman"/>
          <w:color w:val="000000"/>
          <w:sz w:val="24"/>
          <w:szCs w:val="24"/>
        </w:rPr>
        <w:t>Dio e con gli altri, dovuto all’</w:t>
      </w:r>
      <w:r w:rsidRPr="00D86DA9">
        <w:rPr>
          <w:rFonts w:ascii="Times New Roman" w:hAnsi="Times New Roman" w:cs="Times New Roman"/>
          <w:color w:val="000000"/>
          <w:sz w:val="24"/>
          <w:szCs w:val="24"/>
        </w:rPr>
        <w:t>atto stesso. Il perdon</w:t>
      </w:r>
      <w:r w:rsidR="00752A4F">
        <w:rPr>
          <w:rFonts w:ascii="Times New Roman" w:hAnsi="Times New Roman" w:cs="Times New Roman"/>
          <w:color w:val="000000"/>
          <w:sz w:val="24"/>
          <w:szCs w:val="24"/>
        </w:rPr>
        <w:t>o, invece, non toglie nulla all’</w:t>
      </w:r>
      <w:r w:rsidRPr="00D86DA9">
        <w:rPr>
          <w:rFonts w:ascii="Times New Roman" w:hAnsi="Times New Roman" w:cs="Times New Roman"/>
          <w:color w:val="000000"/>
          <w:sz w:val="24"/>
          <w:szCs w:val="24"/>
        </w:rPr>
        <w:t xml:space="preserve">atto ma solamente ristabilisce la relazione. </w:t>
      </w:r>
    </w:p>
    <w:p w:rsidR="00D90BA8" w:rsidRPr="00D86DA9" w:rsidRDefault="00D90BA8" w:rsidP="00D90BA8">
      <w:pPr>
        <w:autoSpaceDE w:val="0"/>
        <w:autoSpaceDN w:val="0"/>
        <w:adjustRightInd w:val="0"/>
        <w:spacing w:after="0" w:line="240" w:lineRule="auto"/>
        <w:rPr>
          <w:rFonts w:ascii="Times New Roman" w:hAnsi="Times New Roman" w:cs="Times New Roman"/>
          <w:color w:val="000000"/>
          <w:sz w:val="24"/>
          <w:szCs w:val="24"/>
        </w:rPr>
      </w:pPr>
      <w:r w:rsidRPr="00D86DA9">
        <w:rPr>
          <w:rFonts w:ascii="Times New Roman" w:hAnsi="Times New Roman" w:cs="Times New Roman"/>
          <w:color w:val="000000"/>
          <w:sz w:val="24"/>
          <w:szCs w:val="24"/>
        </w:rPr>
        <w:t xml:space="preserve">Dio concede a tutti una possibilità di redenzione. Questo perché ci ama tutti. Ama tutti i suoi figli e non smetterà mai di cercarci. Assemblea </w:t>
      </w:r>
    </w:p>
    <w:p w:rsidR="00D90BA8" w:rsidRPr="00D86DA9" w:rsidRDefault="00D90BA8" w:rsidP="00D90BA8">
      <w:pPr>
        <w:jc w:val="center"/>
        <w:rPr>
          <w:rFonts w:ascii="Times New Roman" w:hAnsi="Times New Roman" w:cs="Times New Roman"/>
          <w:sz w:val="24"/>
          <w:szCs w:val="24"/>
        </w:rPr>
      </w:pPr>
      <w:r w:rsidRPr="00D86DA9">
        <w:rPr>
          <w:rFonts w:ascii="Times New Roman" w:hAnsi="Times New Roman" w:cs="Times New Roman"/>
          <w:color w:val="000000"/>
          <w:sz w:val="24"/>
          <w:szCs w:val="24"/>
        </w:rPr>
        <w:t>Il sacerdote/responsabile propone una riflessione sul brano di Vangelo (vedi la sezione “Contenuto).</w:t>
      </w:r>
    </w:p>
    <w:sectPr w:rsidR="00D90BA8" w:rsidRPr="00D86DA9" w:rsidSect="0015738D">
      <w:pgSz w:w="11906" w:h="16838"/>
      <w:pgMar w:top="1417" w:right="1134" w:bottom="1134"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Eras Light ITC">
    <w:panose1 w:val="020B04020305040208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283"/>
  <w:characterSpacingControl w:val="doNotCompress"/>
  <w:compat>
    <w:useFELayout/>
  </w:compat>
  <w:rsids>
    <w:rsidRoot w:val="00BA3031"/>
    <w:rsid w:val="0015738D"/>
    <w:rsid w:val="0017048B"/>
    <w:rsid w:val="001B2109"/>
    <w:rsid w:val="001F6CD2"/>
    <w:rsid w:val="0046638D"/>
    <w:rsid w:val="006571A4"/>
    <w:rsid w:val="00752A4F"/>
    <w:rsid w:val="00783A0F"/>
    <w:rsid w:val="00863FD8"/>
    <w:rsid w:val="00AE3B91"/>
    <w:rsid w:val="00BA3031"/>
    <w:rsid w:val="00BB05B8"/>
    <w:rsid w:val="00D86DA9"/>
    <w:rsid w:val="00D90BA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5738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BA3031"/>
    <w:pPr>
      <w:spacing w:after="0" w:line="240" w:lineRule="auto"/>
    </w:pPr>
    <w:rPr>
      <w:rFonts w:ascii="Calibri" w:eastAsia="Calibri" w:hAnsi="Calibri"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llegamentoipertestuale">
    <w:name w:val="Hyperlink"/>
    <w:basedOn w:val="Carpredefinitoparagrafo"/>
    <w:uiPriority w:val="99"/>
    <w:unhideWhenUsed/>
    <w:rsid w:val="00BA3031"/>
    <w:rPr>
      <w:color w:val="0000FF" w:themeColor="hyperlink"/>
      <w:u w:val="single"/>
    </w:rPr>
  </w:style>
  <w:style w:type="character" w:styleId="Collegamentovisitato">
    <w:name w:val="FollowedHyperlink"/>
    <w:basedOn w:val="Carpredefinitoparagrafo"/>
    <w:uiPriority w:val="99"/>
    <w:semiHidden/>
    <w:unhideWhenUsed/>
    <w:rsid w:val="00D90BA8"/>
    <w:rPr>
      <w:color w:val="800080" w:themeColor="followedHyperlink"/>
      <w:u w:val="single"/>
    </w:rPr>
  </w:style>
  <w:style w:type="paragraph" w:customStyle="1" w:styleId="Default">
    <w:name w:val="Default"/>
    <w:rsid w:val="00D90BA8"/>
    <w:pPr>
      <w:autoSpaceDE w:val="0"/>
      <w:autoSpaceDN w:val="0"/>
      <w:adjustRightInd w:val="0"/>
      <w:spacing w:after="0" w:line="240" w:lineRule="auto"/>
    </w:pPr>
    <w:rPr>
      <w:rFonts w:ascii="Eras Light ITC" w:hAnsi="Eras Light ITC" w:cs="Eras Light ITC"/>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25.Immagine1.jpg" TargetMode="External"/><Relationship Id="rId5" Type="http://schemas.openxmlformats.org/officeDocument/2006/relationships/hyperlink" Target="25.%20Con%20la%20morte%20ha%20sconfitto%20la%20morte.pptx" TargetMode="External"/><Relationship Id="rId4" Type="http://schemas.openxmlformats.org/officeDocument/2006/relationships/hyperlink" Target="25.%20Con%20la%20morte%20ha%20sconfitto%20la%20morte.doc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3</Pages>
  <Words>1082</Words>
  <Characters>6172</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Sandra</cp:lastModifiedBy>
  <cp:revision>8</cp:revision>
  <dcterms:created xsi:type="dcterms:W3CDTF">2013-09-13T08:59:00Z</dcterms:created>
  <dcterms:modified xsi:type="dcterms:W3CDTF">2014-10-18T06:40:00Z</dcterms:modified>
</cp:coreProperties>
</file>